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158"/>
        <w:gridCol w:w="2265"/>
        <w:gridCol w:w="2124"/>
      </w:tblGrid>
      <w:tr w:rsidR="00CF5DE3" w:rsidRPr="00AF482A" w:rsidTr="00CF5DE3">
        <w:tc>
          <w:tcPr>
            <w:tcW w:w="1085" w:type="pct"/>
            <w:vAlign w:val="center"/>
          </w:tcPr>
          <w:p w:rsidR="00CF5DE3" w:rsidRPr="00AF482A" w:rsidRDefault="00CF5DE3" w:rsidP="00AF482A">
            <w:pPr>
              <w:widowControl w:val="0"/>
              <w:spacing w:before="120" w:after="120"/>
              <w:ind w:firstLine="0"/>
              <w:jc w:val="center"/>
              <w:rPr>
                <w:rFonts w:ascii="Book Antiqua" w:eastAsia="SimSun" w:hAnsi="Book Antiqua"/>
                <w:b/>
                <w:sz w:val="24"/>
                <w:szCs w:val="24"/>
                <w:lang w:val="en-GB"/>
              </w:rPr>
            </w:pPr>
            <w:r w:rsidRPr="00AF482A">
              <w:rPr>
                <w:rFonts w:ascii="Book Antiqua" w:eastAsia="SimSun" w:hAnsi="Book Antiqua"/>
                <w:b/>
                <w:noProof/>
                <w:sz w:val="24"/>
                <w:szCs w:val="24"/>
              </w:rPr>
              <w:drawing>
                <wp:inline distT="0" distB="0" distL="0" distR="0" wp14:anchorId="260392F6" wp14:editId="7229AD6C">
                  <wp:extent cx="665480" cy="628015"/>
                  <wp:effectExtent l="0" t="0" r="1270" b="63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80" cy="628015"/>
                          </a:xfrm>
                          <a:prstGeom prst="rect">
                            <a:avLst/>
                          </a:prstGeom>
                          <a:ln w="12700" cap="flat">
                            <a:noFill/>
                            <a:miter lim="400000"/>
                          </a:ln>
                          <a:effectLst/>
                        </pic:spPr>
                      </pic:pic>
                    </a:graphicData>
                  </a:graphic>
                </wp:inline>
              </w:drawing>
            </w:r>
          </w:p>
        </w:tc>
        <w:tc>
          <w:tcPr>
            <w:tcW w:w="1638" w:type="pct"/>
            <w:vAlign w:val="center"/>
          </w:tcPr>
          <w:p w:rsidR="00CF5DE3" w:rsidRPr="00AF482A" w:rsidRDefault="00CF5DE3" w:rsidP="00AF482A">
            <w:pPr>
              <w:widowControl w:val="0"/>
              <w:spacing w:before="120" w:after="120"/>
              <w:ind w:firstLine="0"/>
              <w:jc w:val="center"/>
              <w:rPr>
                <w:rFonts w:ascii="Book Antiqua" w:eastAsia="SimSun" w:hAnsi="Book Antiqua"/>
                <w:b/>
                <w:sz w:val="24"/>
                <w:szCs w:val="24"/>
                <w:lang w:val="en-GB"/>
              </w:rPr>
            </w:pPr>
            <w:r w:rsidRPr="00AF482A">
              <w:rPr>
                <w:rFonts w:ascii="Georgia" w:eastAsia="SimSun" w:hAnsi="Georgia"/>
                <w:noProof/>
                <w:sz w:val="20"/>
                <w:szCs w:val="20"/>
              </w:rPr>
              <w:drawing>
                <wp:inline distT="0" distB="0" distL="0" distR="0" wp14:anchorId="43EF0211" wp14:editId="432F2D81">
                  <wp:extent cx="1123950" cy="625524"/>
                  <wp:effectExtent l="0" t="0" r="0" b="317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116" cy="630625"/>
                          </a:xfrm>
                          <a:prstGeom prst="rect">
                            <a:avLst/>
                          </a:prstGeom>
                          <a:noFill/>
                          <a:ln>
                            <a:noFill/>
                          </a:ln>
                        </pic:spPr>
                      </pic:pic>
                    </a:graphicData>
                  </a:graphic>
                </wp:inline>
              </w:drawing>
            </w:r>
          </w:p>
        </w:tc>
        <w:tc>
          <w:tcPr>
            <w:tcW w:w="1175" w:type="pct"/>
            <w:vAlign w:val="center"/>
          </w:tcPr>
          <w:p w:rsidR="00CF5DE3" w:rsidRPr="00AF482A" w:rsidRDefault="00CF5DE3" w:rsidP="00AF482A">
            <w:pPr>
              <w:widowControl w:val="0"/>
              <w:spacing w:before="120" w:after="120"/>
              <w:ind w:firstLine="0"/>
              <w:jc w:val="center"/>
              <w:rPr>
                <w:rFonts w:ascii="Book Antiqua" w:eastAsia="SimSun" w:hAnsi="Book Antiqua"/>
                <w:b/>
                <w:sz w:val="24"/>
                <w:szCs w:val="24"/>
                <w:lang w:val="en-GB"/>
              </w:rPr>
            </w:pPr>
            <w:r w:rsidRPr="00AF482A">
              <w:rPr>
                <w:rFonts w:ascii="Book Antiqua" w:eastAsia="SimSun" w:hAnsi="Book Antiqua"/>
                <w:b/>
                <w:noProof/>
                <w:sz w:val="24"/>
                <w:szCs w:val="24"/>
              </w:rPr>
              <w:drawing>
                <wp:inline distT="0" distB="0" distL="0" distR="0" wp14:anchorId="03F173DA" wp14:editId="60F61855">
                  <wp:extent cx="695960" cy="67564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pic:spPr>
                      </pic:pic>
                    </a:graphicData>
                  </a:graphic>
                </wp:inline>
              </w:drawing>
            </w:r>
          </w:p>
        </w:tc>
        <w:tc>
          <w:tcPr>
            <w:tcW w:w="1102" w:type="pct"/>
            <w:vAlign w:val="center"/>
          </w:tcPr>
          <w:p w:rsidR="00CF5DE3" w:rsidRPr="00AF482A" w:rsidRDefault="00803C8F" w:rsidP="00AF482A">
            <w:pPr>
              <w:widowControl w:val="0"/>
              <w:spacing w:before="120" w:after="120"/>
              <w:ind w:firstLine="0"/>
              <w:jc w:val="center"/>
              <w:rPr>
                <w:rFonts w:ascii="Book Antiqua" w:eastAsia="SimSun" w:hAnsi="Book Antiqua"/>
                <w:b/>
                <w:sz w:val="24"/>
                <w:szCs w:val="24"/>
                <w:lang w:val="en-GB"/>
              </w:rPr>
            </w:pPr>
            <w:r w:rsidRPr="00803C8F">
              <w:rPr>
                <w:rFonts w:ascii="Book Antiqua" w:eastAsia="SimSun" w:hAnsi="Book Antiqua"/>
                <w:b/>
                <w:noProof/>
                <w:sz w:val="24"/>
                <w:szCs w:val="24"/>
              </w:rPr>
              <w:drawing>
                <wp:inline distT="0" distB="0" distL="0" distR="0">
                  <wp:extent cx="720289" cy="684000"/>
                  <wp:effectExtent l="0" t="0" r="3810" b="1905"/>
                  <wp:docPr id="1" name="Picture 1" descr="C:\Users\Administrator\OneDrive - due.edu.vn\2024 HỘI THẢO MICA-2024\DESIGN\6f7a2aa0408fead1b3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Drive - due.edu.vn\2024 HỘI THẢO MICA-2024\DESIGN\6f7a2aa0408fead1b39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289" cy="684000"/>
                          </a:xfrm>
                          <a:prstGeom prst="rect">
                            <a:avLst/>
                          </a:prstGeom>
                          <a:noFill/>
                          <a:ln>
                            <a:noFill/>
                          </a:ln>
                        </pic:spPr>
                      </pic:pic>
                    </a:graphicData>
                  </a:graphic>
                </wp:inline>
              </w:drawing>
            </w:r>
          </w:p>
        </w:tc>
      </w:tr>
    </w:tbl>
    <w:p w:rsidR="00524386" w:rsidRDefault="00524386" w:rsidP="00160119">
      <w:pPr>
        <w:pStyle w:val="DocHead"/>
        <w:spacing w:before="0" w:after="0"/>
        <w:ind w:right="-130"/>
        <w:rPr>
          <w:rFonts w:ascii="Palatino Linotype" w:hAnsi="Palatino Linotype"/>
          <w:b/>
          <w:sz w:val="22"/>
          <w:szCs w:val="24"/>
        </w:rPr>
      </w:pPr>
    </w:p>
    <w:p w:rsidR="00160119" w:rsidRPr="00710F25" w:rsidRDefault="00AF482A" w:rsidP="00160119">
      <w:pPr>
        <w:pStyle w:val="DocHead"/>
        <w:spacing w:before="0" w:after="0"/>
        <w:ind w:right="-130"/>
        <w:rPr>
          <w:rFonts w:ascii="Palatino Linotype" w:hAnsi="Palatino Linotype"/>
          <w:sz w:val="22"/>
          <w:szCs w:val="24"/>
        </w:rPr>
      </w:pPr>
      <w:r>
        <w:rPr>
          <w:rFonts w:ascii="Palatino Linotype" w:hAnsi="Palatino Linotype"/>
          <w:b/>
          <w:sz w:val="22"/>
          <w:szCs w:val="24"/>
        </w:rPr>
        <w:t>The 4</w:t>
      </w:r>
      <w:r w:rsidRPr="00AF482A">
        <w:rPr>
          <w:rFonts w:ascii="Palatino Linotype" w:hAnsi="Palatino Linotype"/>
          <w:b/>
          <w:sz w:val="22"/>
          <w:szCs w:val="24"/>
          <w:vertAlign w:val="superscript"/>
        </w:rPr>
        <w:t>th</w:t>
      </w:r>
      <w:r>
        <w:rPr>
          <w:rFonts w:ascii="Palatino Linotype" w:hAnsi="Palatino Linotype"/>
          <w:b/>
          <w:sz w:val="22"/>
          <w:szCs w:val="24"/>
        </w:rPr>
        <w:t xml:space="preserve"> </w:t>
      </w:r>
      <w:r w:rsidRPr="00AF482A">
        <w:rPr>
          <w:rFonts w:ascii="Palatino Linotype" w:hAnsi="Palatino Linotype"/>
          <w:b/>
          <w:sz w:val="22"/>
          <w:szCs w:val="24"/>
        </w:rPr>
        <w:t>International Conference on Marketing in the Connected Age (MICA-2024)</w:t>
      </w:r>
    </w:p>
    <w:p w:rsidR="00EC3C65" w:rsidRPr="001E6957" w:rsidRDefault="00AF482A" w:rsidP="00160119">
      <w:pPr>
        <w:pStyle w:val="Figure"/>
        <w:spacing w:before="60" w:after="60"/>
        <w:ind w:right="-130"/>
        <w:rPr>
          <w:rFonts w:ascii="Bookman Old Style" w:hAnsi="Bookman Old Style"/>
          <w:i/>
          <w:sz w:val="18"/>
          <w:szCs w:val="18"/>
        </w:rPr>
      </w:pPr>
      <w:r w:rsidRPr="00AF482A">
        <w:rPr>
          <w:i/>
          <w:szCs w:val="24"/>
        </w:rPr>
        <w:t xml:space="preserve">August </w:t>
      </w:r>
      <w:r>
        <w:rPr>
          <w:i/>
          <w:szCs w:val="24"/>
        </w:rPr>
        <w:t>23</w:t>
      </w:r>
      <w:r w:rsidRPr="00AF482A">
        <w:rPr>
          <w:i/>
          <w:szCs w:val="24"/>
          <w:vertAlign w:val="superscript"/>
        </w:rPr>
        <w:t>rd</w:t>
      </w:r>
      <w:r w:rsidRPr="00AF482A">
        <w:rPr>
          <w:i/>
          <w:szCs w:val="24"/>
        </w:rPr>
        <w:t>, 2024,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bookmarkStart w:id="0" w:name="_GoBack"/>
      <w:bookmarkEnd w:id="0"/>
    </w:p>
    <w:p w:rsidR="00963038" w:rsidRPr="001E6957" w:rsidRDefault="001F634F" w:rsidP="00B72AF1">
      <w:pPr>
        <w:pStyle w:val="Tcgibibo"/>
        <w:sectPr w:rsidR="00963038" w:rsidRPr="001E6957" w:rsidSect="00C760E7">
          <w:headerReference w:type="even" r:id="rId13"/>
          <w:headerReference w:type="default" r:id="rId14"/>
          <w:footerReference w:type="even" r:id="rId15"/>
          <w:footerReference w:type="default" r:id="rId16"/>
          <w:type w:val="continuous"/>
          <w:pgSz w:w="11907" w:h="16839" w:code="9"/>
          <w:pgMar w:top="454" w:right="1134" w:bottom="1134" w:left="1134" w:header="567" w:footer="397" w:gutter="0"/>
          <w:pgNumType w:start="1"/>
          <w:cols w:space="720"/>
          <w:docGrid w:linePitch="382"/>
        </w:sectPr>
      </w:pPr>
      <w:r w:rsidRPr="001E6957">
        <w:t>First Author</w:t>
      </w:r>
      <w:r w:rsidRPr="001E6957">
        <w:rPr>
          <w:vertAlign w:val="superscript"/>
        </w:rPr>
        <w:t>a</w:t>
      </w:r>
      <w:r w:rsidRPr="001E6957">
        <w:rPr>
          <w:sz w:val="18"/>
          <w:szCs w:val="18"/>
          <w:vertAlign w:val="superscript"/>
          <w:lang w:val="en-GB"/>
        </w:rPr>
        <w:footnoteReference w:customMarkFollows="1" w:id="1"/>
        <w:sym w:font="Wingdings" w:char="F02A"/>
      </w:r>
      <w:r w:rsidR="000A6288" w:rsidRPr="001E6957">
        <w:t xml:space="preserve">, </w:t>
      </w:r>
      <w:r w:rsidRPr="001E6957">
        <w:t>Second Author</w:t>
      </w:r>
      <w:r w:rsidRPr="001E6957">
        <w:rPr>
          <w:vertAlign w:val="superscript"/>
        </w:rPr>
        <w:t>b</w:t>
      </w:r>
      <w:r w:rsidR="00286805" w:rsidRPr="001E6957">
        <w:t xml:space="preserve">, </w:t>
      </w:r>
      <w:r w:rsidRPr="001E6957">
        <w:t>Third Author</w:t>
      </w:r>
      <w:r w:rsidR="00B72AF1" w:rsidRPr="001E6957">
        <w:rPr>
          <w:vertAlign w:val="superscript"/>
        </w:rPr>
        <w:t xml:space="preserve">c </w:t>
      </w:r>
      <w:r w:rsidR="00B72AF1" w:rsidRPr="001E6957">
        <w:rPr>
          <w:color w:val="FF0000"/>
        </w:rPr>
        <w:t>[Alt+3]</w:t>
      </w:r>
    </w:p>
    <w:p w:rsidR="001F634F" w:rsidRPr="001E6957" w:rsidRDefault="000A6288" w:rsidP="00524386">
      <w:pPr>
        <w:pStyle w:val="nvcngtc-Emailtcgi"/>
      </w:pPr>
      <w:r w:rsidRPr="001E6957">
        <w:rPr>
          <w:vertAlign w:val="superscript"/>
        </w:rPr>
        <w:lastRenderedPageBreak/>
        <w:t>a</w:t>
      </w:r>
      <w:r w:rsidR="001F634F" w:rsidRPr="001E6957">
        <w:t xml:space="preserve">First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b</w:t>
      </w:r>
      <w:r w:rsidR="001F634F" w:rsidRPr="001E6957">
        <w:rPr>
          <w:szCs w:val="18"/>
        </w:rPr>
        <w:t xml:space="preserve">Second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c</w:t>
      </w:r>
      <w:r w:rsidR="001F634F" w:rsidRPr="001E6957">
        <w:rPr>
          <w:szCs w:val="18"/>
        </w:rPr>
        <w:t xml:space="preserve">Third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Default="001F634F" w:rsidP="001F634F">
      <w:pPr>
        <w:rPr>
          <w:color w:val="FF0000"/>
        </w:rPr>
      </w:pPr>
      <w:r w:rsidRPr="00480B9C">
        <w:t>Here introduces the paper, and put a nome</w:t>
      </w:r>
      <w:r w:rsidRPr="00480B9C">
        <w:softHyphen/>
        <w:t xml:space="preserve">nclature if necessary, in a box with the same font size as the rest of the paper. The paragraphs continue from here and are only separated by headings, subheadings, images and formulae. The section headings are arranged by numbers, bold and 10pt. Here </w:t>
      </w:r>
      <w:proofErr w:type="gramStart"/>
      <w:r w:rsidRPr="00480B9C">
        <w:t>follows</w:t>
      </w:r>
      <w:proofErr w:type="gramEnd"/>
      <w:r w:rsidRPr="00480B9C">
        <w:t xml:space="preserve"> further instructions for authors</w:t>
      </w:r>
      <w:r w:rsidRPr="001E6957">
        <w:t>.</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w:t>
      </w:r>
      <w:r w:rsidR="00D70CCC">
        <w:t>Palatino Lynotype</w:t>
      </w:r>
      <w:r w:rsidRPr="001E6957">
        <w:t>, 1.15pt-spaced and use a 1</w:t>
      </w:r>
      <w:r w:rsidR="00D70CCC">
        <w:t>1</w:t>
      </w:r>
      <w:r w:rsidRPr="001E6957">
        <w:t>-point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 xml:space="preserve">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w:t>
      </w:r>
      <w:r w:rsidRPr="001E6957">
        <w:lastRenderedPageBreak/>
        <w:t>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t>Second point</w:t>
      </w:r>
    </w:p>
    <w:p w:rsidR="001F634F" w:rsidRPr="001E6957" w:rsidRDefault="001F634F" w:rsidP="001F634F">
      <w:pPr>
        <w:pStyle w:val="ListParagraph"/>
        <w:numPr>
          <w:ilvl w:val="0"/>
          <w:numId w:val="16"/>
        </w:numPr>
        <w:ind w:leftChars="0" w:firstLineChars="0"/>
      </w:pPr>
      <w:r w:rsidRPr="001E6957">
        <w:t>And so on</w:t>
      </w:r>
    </w:p>
    <w:p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r w:rsidR="00B72AF1" w:rsidRPr="001E6957">
        <w:rPr>
          <w:color w:val="FF0000"/>
        </w:rPr>
        <w:t>Alt+B]</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1F634F">
      <w:pPr>
        <w:pStyle w:val="NgunBngbiu-Hnhv"/>
      </w:pPr>
      <w:r w:rsidRPr="001E6957">
        <w:tab/>
        <w:t>Source: …</w:t>
      </w:r>
      <w:r w:rsidR="00B72AF1" w:rsidRPr="001E6957">
        <w:rPr>
          <w:color w:val="FF0000"/>
          <w:lang w:val="vi-VN"/>
        </w:rPr>
        <w:t>[</w:t>
      </w:r>
      <w:r w:rsidR="00B72AF1" w:rsidRPr="001E6957">
        <w:rPr>
          <w:color w:val="FF0000"/>
        </w:rPr>
        <w:t>Alt+C]</w:t>
      </w:r>
    </w:p>
    <w:p w:rsidR="001F634F" w:rsidRPr="001E6957" w:rsidRDefault="001F634F" w:rsidP="001F634F">
      <w:pPr>
        <w:tabs>
          <w:tab w:val="left" w:pos="1064"/>
        </w:tabs>
        <w:sectPr w:rsidR="001F634F" w:rsidRPr="001E6957" w:rsidSect="007335F8">
          <w:headerReference w:type="even" r:id="rId17"/>
          <w:headerReference w:type="first" r:id="rId18"/>
          <w:footerReference w:type="first" r:id="rId19"/>
          <w:type w:val="continuous"/>
          <w:pgSz w:w="11907" w:h="16839" w:code="9"/>
          <w:pgMar w:top="454" w:right="1134" w:bottom="1134" w:left="1134" w:header="567" w:footer="397" w:gutter="0"/>
          <w:cols w:space="720"/>
          <w:docGrid w:linePitch="360"/>
        </w:sectPr>
      </w:pPr>
    </w:p>
    <w:p w:rsidR="001F634F" w:rsidRPr="001E6957" w:rsidRDefault="001F634F" w:rsidP="001F634F">
      <w:pPr>
        <w:pStyle w:val="mcCp1"/>
      </w:pPr>
      <w:r w:rsidRPr="001E6957">
        <w:lastRenderedPageBreak/>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etc). Every figure should have a caption. All photographs, schemas, graphs and diagrams are to be referred to as figures. Line drawings should be good quality scans or true electronic output. The figure number and caption </w:t>
      </w:r>
      <w:r w:rsidRPr="001E6957">
        <w:lastRenderedPageBreak/>
        <w:t xml:space="preserve">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w:t>
      </w:r>
      <w:proofErr w:type="gramStart"/>
      <w:r w:rsidRPr="001E6957">
        <w:t xml:space="preserve">   (</w:t>
      </w:r>
      <w:proofErr w:type="gramEnd"/>
      <w:r w:rsidRPr="001E6957">
        <w:t>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r w:rsidR="00B72AF1" w:rsidRPr="001E6957">
        <w:rPr>
          <w:color w:val="FF0000"/>
        </w:rPr>
        <w:t>Alt+B]</w:t>
      </w:r>
    </w:p>
    <w:p w:rsidR="001F634F" w:rsidRPr="001E6957" w:rsidRDefault="001F634F" w:rsidP="001F634F">
      <w:pPr>
        <w:pStyle w:val="NgunBngbiu-Hnhv"/>
      </w:pPr>
      <w:r w:rsidRPr="001E6957">
        <w:t>Source: …</w:t>
      </w:r>
      <w:r w:rsidR="00B72AF1" w:rsidRPr="001E6957">
        <w:rPr>
          <w:color w:val="FF0000"/>
        </w:rPr>
        <w:t>[Alt+C]</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t>Equations and formulae should be typed in Mathtype, and numbered consecutively with Arabic numerals in parentheses on the right hand side of the page (if referred to explicitly in the text). They should also be separated from the surrounding text by one space.</w:t>
      </w:r>
    </w:p>
    <w:p w:rsidR="000B6807" w:rsidRDefault="001F634F" w:rsidP="000B6807">
      <w:pPr>
        <w:pStyle w:val="Els-equation"/>
        <w:tabs>
          <w:tab w:val="clear" w:pos="9120"/>
          <w:tab w:val="right" w:pos="9214"/>
        </w:tabs>
        <w:ind w:left="0"/>
        <w:jc w:val="cente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F634F" w:rsidP="000B6807">
      <w:pPr>
        <w:pStyle w:val="mcCp1"/>
      </w:pPr>
      <w:r w:rsidRPr="001E6957">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pt), at the foot of the page in which they are mentioned, and separated from the main text by a </w:t>
      </w:r>
      <w:proofErr w:type="gramStart"/>
      <w:r w:rsidRPr="001E6957">
        <w:rPr>
          <w:lang w:val="en-GB"/>
        </w:rPr>
        <w:t>one line</w:t>
      </w:r>
      <w:proofErr w:type="gramEnd"/>
      <w:r w:rsidRPr="001E6957">
        <w:rPr>
          <w:lang w:val="en-GB"/>
        </w:rPr>
        <w:t xml:space="preserv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r w:rsidR="001E6957" w:rsidRPr="001E6957">
        <w:rPr>
          <w:color w:val="FF0000"/>
        </w:rPr>
        <w:t>Alt+D]</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Babin,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r w:rsidR="001E6957" w:rsidRPr="001E6957">
        <w:rPr>
          <w:color w:val="FF0000"/>
        </w:rPr>
        <w:t>Alt+T]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r w:rsidRPr="001E6957">
        <w:lastRenderedPageBreak/>
        <w:t xml:space="preserve">Basu, S., Waymire,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r w:rsidR="001E6957" w:rsidRPr="001E6957">
        <w:rPr>
          <w:color w:val="FF0000"/>
        </w:rPr>
        <w:t>Alt+T]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w:t>
      </w:r>
      <w:r w:rsidR="00CA4B1A">
        <w:t>MICA</w:t>
      </w:r>
      <w:r w:rsidRPr="001E6957">
        <w:t xml:space="preserve">_authorsname’. Please Submit both the source </w:t>
      </w:r>
      <w:r w:rsidR="00CA4B1A">
        <w:t>file and the Word file via mica</w:t>
      </w:r>
      <w:r w:rsidRPr="001E6957">
        <w:t>@due.edu.vn.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1E6957" w:rsidP="001E6957">
      <w:pPr>
        <w:pStyle w:val="Danhmctiliuthamkho"/>
        <w:rPr>
          <w:rFonts w:ascii="Cambria" w:hAnsi="Cambria"/>
        </w:rPr>
      </w:pPr>
      <w:r>
        <w:t xml:space="preserve">APPENDIX </w:t>
      </w:r>
      <w:r w:rsidRPr="001E6957">
        <w:rPr>
          <w:rFonts w:ascii="Cambria" w:hAnsi="Cambria"/>
          <w:color w:val="FF0000"/>
          <w:lang w:val="vi-VN"/>
        </w:rPr>
        <w:t>[</w:t>
      </w:r>
      <w:r w:rsidRPr="001E6957">
        <w:rPr>
          <w:rFonts w:ascii="Cambria" w:hAnsi="Cambria"/>
          <w:color w:val="FF0000"/>
        </w:rPr>
        <w:t>Alt+D]</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CF" w:rsidRDefault="00884ECF" w:rsidP="00E96470">
      <w:pPr>
        <w:spacing w:before="0" w:after="0" w:line="240" w:lineRule="auto"/>
      </w:pPr>
      <w:r>
        <w:separator/>
      </w:r>
    </w:p>
    <w:p w:rsidR="00884ECF" w:rsidRDefault="00884ECF"/>
  </w:endnote>
  <w:endnote w:type="continuationSeparator" w:id="0">
    <w:p w:rsidR="00884ECF" w:rsidRDefault="00884ECF" w:rsidP="00E96470">
      <w:pPr>
        <w:spacing w:before="0" w:after="0" w:line="240" w:lineRule="auto"/>
      </w:pPr>
      <w:r>
        <w:continuationSeparator/>
      </w:r>
    </w:p>
    <w:p w:rsidR="00884ECF" w:rsidRDefault="00884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803C8F">
          <w:rPr>
            <w:noProof/>
            <w:sz w:val="18"/>
            <w:szCs w:val="18"/>
          </w:rPr>
          <w:t>1</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CF" w:rsidRDefault="00884ECF" w:rsidP="00E96470">
      <w:pPr>
        <w:spacing w:before="0" w:after="0" w:line="240" w:lineRule="auto"/>
      </w:pPr>
      <w:r>
        <w:separator/>
      </w:r>
    </w:p>
    <w:p w:rsidR="00884ECF" w:rsidRDefault="00884ECF"/>
  </w:footnote>
  <w:footnote w:type="continuationSeparator" w:id="0">
    <w:p w:rsidR="00884ECF" w:rsidRDefault="00884ECF" w:rsidP="00E96470">
      <w:pPr>
        <w:spacing w:before="0" w:after="0" w:line="240" w:lineRule="auto"/>
      </w:pPr>
      <w:r>
        <w:continuationSeparator/>
      </w:r>
    </w:p>
    <w:p w:rsidR="00884ECF" w:rsidRDefault="00884ECF"/>
  </w:footnote>
  <w:footnote w:id="1">
    <w:p w:rsidR="001F634F" w:rsidRPr="00795577" w:rsidRDefault="001F634F" w:rsidP="001F634F">
      <w:pPr>
        <w:pStyle w:val="FootnoteText"/>
        <w:rPr>
          <w:sz w:val="20"/>
        </w:rPr>
      </w:pPr>
      <w:r w:rsidRPr="008162F7">
        <w:rPr>
          <w:rStyle w:val="FootnoteReference"/>
        </w:rPr>
        <w:sym w:font="Wingdings" w:char="F02A"/>
      </w:r>
      <w:r w:rsidRPr="008162F7">
        <w:t xml:space="preserve"> </w:t>
      </w:r>
      <w:r w:rsidRPr="00795577">
        <w:rPr>
          <w:sz w:val="20"/>
        </w:rPr>
        <w:t>Corresponding author. Tel.: +84000000000.</w:t>
      </w:r>
    </w:p>
    <w:p w:rsidR="001F634F" w:rsidRPr="00E11351" w:rsidRDefault="001F634F" w:rsidP="001F634F">
      <w:pPr>
        <w:pStyle w:val="FootnoteText"/>
        <w:ind w:firstLine="142"/>
      </w:pPr>
      <w:r w:rsidRPr="00795577">
        <w:rPr>
          <w:sz w:val="20"/>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w:t>
    </w:r>
    <w:r w:rsidR="00AF482A">
      <w:rPr>
        <w:i/>
        <w:sz w:val="18"/>
        <w:szCs w:val="18"/>
      </w:rPr>
      <w:t xml:space="preserve"> MICA</w:t>
    </w:r>
    <w:r w:rsidR="00EC3C65" w:rsidRPr="00B0672A">
      <w:rPr>
        <w:i/>
        <w:color w:val="000000"/>
        <w:sz w:val="18"/>
        <w:szCs w:val="18"/>
      </w:rPr>
      <w:t>-202</w:t>
    </w:r>
    <w:r w:rsidR="00AF482A">
      <w:rPr>
        <w:i/>
        <w:color w:val="000000"/>
        <w:sz w:val="18"/>
        <w:szCs w:val="18"/>
      </w:rPr>
      <w:t>4</w:t>
    </w:r>
    <w:r w:rsidR="00EC3C65" w:rsidRPr="00B0672A">
      <w:rPr>
        <w:i/>
        <w:color w:val="000000"/>
        <w:sz w:val="18"/>
        <w:szCs w:val="18"/>
      </w:rPr>
      <w:t xml:space="preserve">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A6288"/>
    <w:rsid w:val="000B0435"/>
    <w:rsid w:val="000B08CD"/>
    <w:rsid w:val="000B6807"/>
    <w:rsid w:val="000C1C59"/>
    <w:rsid w:val="000D16AB"/>
    <w:rsid w:val="000D59F7"/>
    <w:rsid w:val="00103AF3"/>
    <w:rsid w:val="001126C1"/>
    <w:rsid w:val="00141B15"/>
    <w:rsid w:val="001426C8"/>
    <w:rsid w:val="0015048C"/>
    <w:rsid w:val="00154C52"/>
    <w:rsid w:val="00160119"/>
    <w:rsid w:val="001710C0"/>
    <w:rsid w:val="001757BA"/>
    <w:rsid w:val="00187EDE"/>
    <w:rsid w:val="001A3959"/>
    <w:rsid w:val="001B58F4"/>
    <w:rsid w:val="001C00A9"/>
    <w:rsid w:val="001C1569"/>
    <w:rsid w:val="001C3409"/>
    <w:rsid w:val="001D1676"/>
    <w:rsid w:val="001D621A"/>
    <w:rsid w:val="001E614E"/>
    <w:rsid w:val="001E6957"/>
    <w:rsid w:val="001F634F"/>
    <w:rsid w:val="001F6FF3"/>
    <w:rsid w:val="00202D5B"/>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C54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4000D4"/>
    <w:rsid w:val="00411AE3"/>
    <w:rsid w:val="00413337"/>
    <w:rsid w:val="00414415"/>
    <w:rsid w:val="00420CBD"/>
    <w:rsid w:val="00426EF5"/>
    <w:rsid w:val="004318E2"/>
    <w:rsid w:val="004336CC"/>
    <w:rsid w:val="00450D4F"/>
    <w:rsid w:val="00462BC4"/>
    <w:rsid w:val="0046341E"/>
    <w:rsid w:val="00475A9D"/>
    <w:rsid w:val="00480B9C"/>
    <w:rsid w:val="004920DC"/>
    <w:rsid w:val="004949BB"/>
    <w:rsid w:val="004A5B2F"/>
    <w:rsid w:val="004B342A"/>
    <w:rsid w:val="004B40F8"/>
    <w:rsid w:val="004C243D"/>
    <w:rsid w:val="004C541D"/>
    <w:rsid w:val="004E1954"/>
    <w:rsid w:val="004E5C87"/>
    <w:rsid w:val="004F1936"/>
    <w:rsid w:val="004F3CC5"/>
    <w:rsid w:val="00505BB6"/>
    <w:rsid w:val="0051077D"/>
    <w:rsid w:val="00510E31"/>
    <w:rsid w:val="00515D4E"/>
    <w:rsid w:val="005216B1"/>
    <w:rsid w:val="00524386"/>
    <w:rsid w:val="00526595"/>
    <w:rsid w:val="005352A2"/>
    <w:rsid w:val="0054063B"/>
    <w:rsid w:val="00542B61"/>
    <w:rsid w:val="0055436B"/>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D19BA"/>
    <w:rsid w:val="006E0A78"/>
    <w:rsid w:val="006E2126"/>
    <w:rsid w:val="006F0C90"/>
    <w:rsid w:val="007055FF"/>
    <w:rsid w:val="0072105F"/>
    <w:rsid w:val="00724E23"/>
    <w:rsid w:val="00732CF0"/>
    <w:rsid w:val="007335F8"/>
    <w:rsid w:val="007533D3"/>
    <w:rsid w:val="00757F85"/>
    <w:rsid w:val="00772254"/>
    <w:rsid w:val="00772968"/>
    <w:rsid w:val="007751F4"/>
    <w:rsid w:val="007868F1"/>
    <w:rsid w:val="007871CC"/>
    <w:rsid w:val="00790467"/>
    <w:rsid w:val="00795577"/>
    <w:rsid w:val="007A5B6B"/>
    <w:rsid w:val="007B510B"/>
    <w:rsid w:val="007B51FA"/>
    <w:rsid w:val="007C7E3D"/>
    <w:rsid w:val="007C7F78"/>
    <w:rsid w:val="007D0461"/>
    <w:rsid w:val="007D0EF4"/>
    <w:rsid w:val="007D3C46"/>
    <w:rsid w:val="00803C8F"/>
    <w:rsid w:val="008055D6"/>
    <w:rsid w:val="008057F8"/>
    <w:rsid w:val="008162F7"/>
    <w:rsid w:val="0082737B"/>
    <w:rsid w:val="00833F17"/>
    <w:rsid w:val="008344A4"/>
    <w:rsid w:val="0083598A"/>
    <w:rsid w:val="0084114A"/>
    <w:rsid w:val="008477FA"/>
    <w:rsid w:val="008510CD"/>
    <w:rsid w:val="00866937"/>
    <w:rsid w:val="00880F1E"/>
    <w:rsid w:val="00884758"/>
    <w:rsid w:val="00884ECF"/>
    <w:rsid w:val="008907FC"/>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63038"/>
    <w:rsid w:val="0097372F"/>
    <w:rsid w:val="00974608"/>
    <w:rsid w:val="00975DF1"/>
    <w:rsid w:val="009839C4"/>
    <w:rsid w:val="00985FD5"/>
    <w:rsid w:val="009911EF"/>
    <w:rsid w:val="009B0A2A"/>
    <w:rsid w:val="009C70FF"/>
    <w:rsid w:val="009D396D"/>
    <w:rsid w:val="009E03B6"/>
    <w:rsid w:val="009E68B5"/>
    <w:rsid w:val="009F0A14"/>
    <w:rsid w:val="00A03A27"/>
    <w:rsid w:val="00A05E30"/>
    <w:rsid w:val="00A5014F"/>
    <w:rsid w:val="00A56F8A"/>
    <w:rsid w:val="00A6281F"/>
    <w:rsid w:val="00A92782"/>
    <w:rsid w:val="00AA2411"/>
    <w:rsid w:val="00AA32A7"/>
    <w:rsid w:val="00AB3041"/>
    <w:rsid w:val="00AD0454"/>
    <w:rsid w:val="00AE3FC8"/>
    <w:rsid w:val="00AF0751"/>
    <w:rsid w:val="00AF275A"/>
    <w:rsid w:val="00AF398C"/>
    <w:rsid w:val="00AF482A"/>
    <w:rsid w:val="00B0672A"/>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A4B1A"/>
    <w:rsid w:val="00CB0C66"/>
    <w:rsid w:val="00CC143B"/>
    <w:rsid w:val="00CD09D6"/>
    <w:rsid w:val="00CE1FEF"/>
    <w:rsid w:val="00CE2914"/>
    <w:rsid w:val="00CE2C14"/>
    <w:rsid w:val="00CF0624"/>
    <w:rsid w:val="00CF5DE3"/>
    <w:rsid w:val="00CF7531"/>
    <w:rsid w:val="00CF7953"/>
    <w:rsid w:val="00D0316A"/>
    <w:rsid w:val="00D04C09"/>
    <w:rsid w:val="00D131EC"/>
    <w:rsid w:val="00D13FA7"/>
    <w:rsid w:val="00D24F4E"/>
    <w:rsid w:val="00D322AB"/>
    <w:rsid w:val="00D32668"/>
    <w:rsid w:val="00D45723"/>
    <w:rsid w:val="00D54A86"/>
    <w:rsid w:val="00D56577"/>
    <w:rsid w:val="00D61A9B"/>
    <w:rsid w:val="00D62B16"/>
    <w:rsid w:val="00D64AF9"/>
    <w:rsid w:val="00D70CCC"/>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bài viết"/>
    <w:qFormat/>
    <w:rsid w:val="00480B9C"/>
    <w:pPr>
      <w:spacing w:before="60" w:after="60" w:line="276" w:lineRule="auto"/>
      <w:ind w:firstLine="567"/>
      <w:jc w:val="both"/>
    </w:pPr>
    <w:rPr>
      <w:rFonts w:ascii="Palatino Linotype" w:hAnsi="Palatino Linotype"/>
      <w:sz w:val="22"/>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757F85"/>
    <w:pPr>
      <w:spacing w:before="120" w:after="120"/>
      <w:ind w:firstLine="0"/>
      <w:jc w:val="left"/>
    </w:pPr>
    <w:rPr>
      <w:b/>
      <w:sz w:val="32"/>
      <w:szCs w:val="26"/>
    </w:rPr>
  </w:style>
  <w:style w:type="character" w:styleId="PageNumber">
    <w:name w:val="page number"/>
    <w:semiHidden/>
    <w:rsid w:val="001F634F"/>
    <w:rPr>
      <w:sz w:val="16"/>
    </w:rPr>
  </w:style>
  <w:style w:type="character" w:customStyle="1" w:styleId="TiuChar">
    <w:name w:val="@Tiêu đề Char"/>
    <w:link w:val="Tiu"/>
    <w:rsid w:val="00757F85"/>
    <w:rPr>
      <w:rFonts w:ascii="Palatino Linotype" w:hAnsi="Palatino Linotype"/>
      <w:b/>
      <w:sz w:val="32"/>
      <w:szCs w:val="26"/>
    </w:rPr>
  </w:style>
  <w:style w:type="paragraph" w:customStyle="1" w:styleId="Tcgibibo">
    <w:name w:val="@Tác giả bài báo"/>
    <w:basedOn w:val="Normal"/>
    <w:link w:val="TcgibiboChar"/>
    <w:qFormat/>
    <w:rsid w:val="00757F85"/>
    <w:pPr>
      <w:spacing w:before="0" w:after="120" w:line="240" w:lineRule="exact"/>
      <w:ind w:firstLine="0"/>
      <w:jc w:val="left"/>
    </w:pPr>
    <w:rPr>
      <w:b/>
      <w:i/>
      <w:sz w:val="24"/>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757F85"/>
    <w:pPr>
      <w:spacing w:before="0" w:after="0"/>
      <w:ind w:firstLine="0"/>
      <w:jc w:val="left"/>
    </w:pPr>
    <w:rPr>
      <w:i/>
      <w:sz w:val="20"/>
      <w:szCs w:val="21"/>
    </w:rPr>
  </w:style>
  <w:style w:type="character" w:customStyle="1" w:styleId="TcgibiboChar">
    <w:name w:val="@Tác giả bài báo Char"/>
    <w:link w:val="Tcgibibo"/>
    <w:rsid w:val="00757F85"/>
    <w:rPr>
      <w:rFonts w:ascii="Palatino Linotype" w:hAnsi="Palatino Linotype"/>
      <w:b/>
      <w:i/>
      <w:sz w:val="24"/>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757F85"/>
    <w:rPr>
      <w:rFonts w:ascii="Palatino Linotype" w:hAnsi="Palatino Linotype"/>
      <w:i/>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480B9C"/>
    <w:pPr>
      <w:jc w:val="right"/>
    </w:pPr>
    <w:rPr>
      <w:b w:val="0"/>
      <w:sz w:val="2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 w:type="table" w:customStyle="1" w:styleId="TableGrid1">
    <w:name w:val="Table Grid1"/>
    <w:basedOn w:val="TableNormal"/>
    <w:next w:val="TableGrid"/>
    <w:uiPriority w:val="39"/>
    <w:rsid w:val="004F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43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48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64F1-76D0-478D-A369-BE5F1767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6915</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Admin</cp:lastModifiedBy>
  <cp:revision>14</cp:revision>
  <cp:lastPrinted>2023-02-03T02:04:00Z</cp:lastPrinted>
  <dcterms:created xsi:type="dcterms:W3CDTF">2023-02-03T07:01:00Z</dcterms:created>
  <dcterms:modified xsi:type="dcterms:W3CDTF">2024-01-29T02:41:00Z</dcterms:modified>
</cp:coreProperties>
</file>